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09" w:rsidRPr="00421109" w:rsidRDefault="00616600" w:rsidP="00421109">
      <w:pPr>
        <w:spacing w:before="3120" w:line="240" w:lineRule="exact"/>
        <w:jc w:val="both"/>
        <w:rPr>
          <w:sz w:val="28"/>
          <w:szCs w:val="28"/>
          <w:lang w:val="uk-UA"/>
        </w:rPr>
      </w:pPr>
      <w:r w:rsidRPr="00421109">
        <w:rPr>
          <w:sz w:val="28"/>
          <w:szCs w:val="28"/>
          <w:lang w:val="uk-UA"/>
        </w:rPr>
        <w:t xml:space="preserve">Про </w:t>
      </w:r>
      <w:r w:rsidR="00731E41" w:rsidRPr="00421109">
        <w:rPr>
          <w:sz w:val="28"/>
          <w:szCs w:val="28"/>
          <w:lang w:val="uk-UA"/>
        </w:rPr>
        <w:t>ліквідацію об'єктів</w:t>
      </w:r>
    </w:p>
    <w:p w:rsidR="00421109" w:rsidRPr="00421109" w:rsidRDefault="00731E41" w:rsidP="00421109">
      <w:pPr>
        <w:pStyle w:val="ad"/>
        <w:spacing w:line="240" w:lineRule="exact"/>
        <w:rPr>
          <w:sz w:val="28"/>
          <w:szCs w:val="28"/>
          <w:lang w:val="uk-UA"/>
        </w:rPr>
      </w:pPr>
      <w:r w:rsidRPr="00421109">
        <w:rPr>
          <w:sz w:val="28"/>
          <w:szCs w:val="28"/>
          <w:lang w:val="uk-UA"/>
        </w:rPr>
        <w:t xml:space="preserve">незавершеного будівництва </w:t>
      </w:r>
    </w:p>
    <w:p w:rsidR="00D55286" w:rsidRPr="00421109" w:rsidRDefault="00731E41" w:rsidP="00421109">
      <w:pPr>
        <w:pStyle w:val="ad"/>
        <w:spacing w:line="240" w:lineRule="exact"/>
        <w:rPr>
          <w:sz w:val="28"/>
          <w:szCs w:val="28"/>
          <w:lang w:val="uk-UA"/>
        </w:rPr>
      </w:pPr>
      <w:r w:rsidRPr="00421109">
        <w:rPr>
          <w:sz w:val="28"/>
          <w:szCs w:val="28"/>
          <w:lang w:val="uk-UA"/>
        </w:rPr>
        <w:t>та списання витрат</w:t>
      </w:r>
      <w:r w:rsidR="00B00D98" w:rsidRPr="00421109">
        <w:rPr>
          <w:sz w:val="28"/>
          <w:szCs w:val="28"/>
          <w:lang w:val="uk-UA"/>
        </w:rPr>
        <w:t xml:space="preserve"> </w:t>
      </w:r>
    </w:p>
    <w:p w:rsidR="00DA6181" w:rsidRPr="00F148CD" w:rsidRDefault="00DA6181" w:rsidP="00DA6181">
      <w:pPr>
        <w:spacing w:before="600"/>
        <w:ind w:firstLine="709"/>
        <w:jc w:val="both"/>
        <w:rPr>
          <w:sz w:val="28"/>
          <w:szCs w:val="28"/>
          <w:lang w:val="uk-UA"/>
        </w:rPr>
      </w:pPr>
      <w:r w:rsidRPr="00F148CD">
        <w:rPr>
          <w:sz w:val="28"/>
          <w:szCs w:val="28"/>
          <w:lang w:val="uk-UA"/>
        </w:rPr>
        <w:t xml:space="preserve">Керуючись </w:t>
      </w:r>
      <w:r w:rsidR="00C81CE1">
        <w:rPr>
          <w:sz w:val="28"/>
          <w:szCs w:val="28"/>
          <w:lang w:val="uk-UA"/>
        </w:rPr>
        <w:t>ст.59, ст.60 Закону</w:t>
      </w:r>
      <w:r w:rsidRPr="00F148CD">
        <w:rPr>
          <w:sz w:val="28"/>
          <w:szCs w:val="28"/>
          <w:lang w:val="uk-UA"/>
        </w:rPr>
        <w:t xml:space="preserve"> України “Про місцеве само</w:t>
      </w:r>
      <w:r w:rsidR="008A4DEC">
        <w:rPr>
          <w:sz w:val="28"/>
          <w:szCs w:val="28"/>
          <w:lang w:val="uk-UA"/>
        </w:rPr>
        <w:t>врядування в Україні”,</w:t>
      </w:r>
      <w:r w:rsidR="00F92D3C">
        <w:rPr>
          <w:sz w:val="28"/>
          <w:szCs w:val="28"/>
          <w:lang w:val="uk-UA"/>
        </w:rPr>
        <w:t xml:space="preserve"> відповідно до наказу Міністерства статистики України, Міністерства економіки України, </w:t>
      </w:r>
      <w:r w:rsidR="0020481F">
        <w:rPr>
          <w:sz w:val="28"/>
          <w:szCs w:val="28"/>
          <w:lang w:val="uk-UA"/>
        </w:rPr>
        <w:t>Міністерства фінансів України, Державного комітету у справах містобудування і архітектури України від 28.</w:t>
      </w:r>
      <w:r w:rsidR="005D5884">
        <w:rPr>
          <w:sz w:val="28"/>
          <w:szCs w:val="28"/>
          <w:lang w:val="uk-UA"/>
        </w:rPr>
        <w:t>09.1995 року №243/150/156/195 "Про затвердження Порядку списання витрат по об’єктам незавершеного будівницт</w:t>
      </w:r>
      <w:r w:rsidR="00402B55">
        <w:rPr>
          <w:sz w:val="28"/>
          <w:szCs w:val="28"/>
          <w:lang w:val="uk-UA"/>
        </w:rPr>
        <w:t>ва, що ліквідуються",</w:t>
      </w:r>
      <w:r w:rsidR="00635522">
        <w:rPr>
          <w:sz w:val="28"/>
          <w:szCs w:val="28"/>
          <w:lang w:val="uk-UA"/>
        </w:rPr>
        <w:t xml:space="preserve"> затвердженого Міністерством юстиції України від 06.10.1995 за №357/893,</w:t>
      </w:r>
      <w:r w:rsidR="00402B55">
        <w:rPr>
          <w:sz w:val="28"/>
          <w:szCs w:val="28"/>
          <w:lang w:val="uk-UA"/>
        </w:rPr>
        <w:t xml:space="preserve"> </w:t>
      </w:r>
      <w:r w:rsidR="00460096">
        <w:rPr>
          <w:sz w:val="28"/>
          <w:szCs w:val="28"/>
          <w:lang w:val="uk-UA"/>
        </w:rPr>
        <w:t>враховуючи</w:t>
      </w:r>
      <w:r w:rsidR="00402B55">
        <w:rPr>
          <w:sz w:val="28"/>
          <w:szCs w:val="28"/>
          <w:lang w:val="uk-UA"/>
        </w:rPr>
        <w:t xml:space="preserve"> Акт</w:t>
      </w:r>
      <w:r w:rsidR="00460096">
        <w:rPr>
          <w:sz w:val="28"/>
          <w:szCs w:val="28"/>
          <w:lang w:val="uk-UA"/>
        </w:rPr>
        <w:t>и</w:t>
      </w:r>
      <w:r w:rsidR="00E649FE">
        <w:rPr>
          <w:sz w:val="28"/>
          <w:szCs w:val="28"/>
          <w:lang w:val="uk-UA"/>
        </w:rPr>
        <w:t xml:space="preserve"> </w:t>
      </w:r>
      <w:r w:rsidR="00402B55">
        <w:rPr>
          <w:sz w:val="28"/>
          <w:szCs w:val="28"/>
          <w:lang w:val="uk-UA"/>
        </w:rPr>
        <w:t>про прип</w:t>
      </w:r>
      <w:r w:rsidR="00DF3118">
        <w:rPr>
          <w:sz w:val="28"/>
          <w:szCs w:val="28"/>
          <w:lang w:val="uk-UA"/>
        </w:rPr>
        <w:t xml:space="preserve">инення будівництва, </w:t>
      </w:r>
      <w:r w:rsidR="00DB40D3">
        <w:rPr>
          <w:sz w:val="28"/>
          <w:szCs w:val="28"/>
          <w:lang w:val="uk-UA"/>
        </w:rPr>
        <w:t>документ</w:t>
      </w:r>
      <w:r w:rsidR="00460096">
        <w:rPr>
          <w:sz w:val="28"/>
          <w:szCs w:val="28"/>
          <w:lang w:val="uk-UA"/>
        </w:rPr>
        <w:t>и</w:t>
      </w:r>
      <w:r w:rsidR="00DB40D3">
        <w:rPr>
          <w:sz w:val="28"/>
          <w:szCs w:val="28"/>
          <w:lang w:val="uk-UA"/>
        </w:rPr>
        <w:t>, надан</w:t>
      </w:r>
      <w:r w:rsidR="00460096">
        <w:rPr>
          <w:sz w:val="28"/>
          <w:szCs w:val="28"/>
          <w:lang w:val="uk-UA"/>
        </w:rPr>
        <w:t>і</w:t>
      </w:r>
      <w:r w:rsidR="00DB40D3">
        <w:rPr>
          <w:sz w:val="28"/>
          <w:szCs w:val="28"/>
          <w:lang w:val="uk-UA"/>
        </w:rPr>
        <w:t xml:space="preserve"> комунальним підприємством "Водоканал", протокол комісії </w:t>
      </w:r>
      <w:r w:rsidR="00325BAF">
        <w:rPr>
          <w:sz w:val="28"/>
          <w:szCs w:val="28"/>
          <w:lang w:val="uk-UA"/>
        </w:rPr>
        <w:t xml:space="preserve">з питання списання об'єктів незавершеного будівництва, що знаходяться на бухгалтерському обліку комунального підприємства "Водоканал" та не потребують подальшого використання від </w:t>
      </w:r>
      <w:r w:rsidR="00960350">
        <w:rPr>
          <w:sz w:val="28"/>
          <w:szCs w:val="28"/>
          <w:lang w:val="uk-UA"/>
        </w:rPr>
        <w:t>1</w:t>
      </w:r>
      <w:r w:rsidR="003235AF">
        <w:rPr>
          <w:sz w:val="28"/>
          <w:szCs w:val="28"/>
          <w:lang w:val="uk-UA"/>
        </w:rPr>
        <w:t>7</w:t>
      </w:r>
      <w:r w:rsidR="00960350">
        <w:rPr>
          <w:sz w:val="28"/>
          <w:szCs w:val="28"/>
          <w:lang w:val="uk-UA"/>
        </w:rPr>
        <w:t>.10.2019</w:t>
      </w:r>
      <w:r w:rsidR="00096471">
        <w:rPr>
          <w:sz w:val="28"/>
          <w:szCs w:val="28"/>
          <w:lang w:val="uk-UA"/>
        </w:rPr>
        <w:t>,</w:t>
      </w:r>
      <w:r w:rsidR="00DB40D3">
        <w:rPr>
          <w:sz w:val="28"/>
          <w:szCs w:val="28"/>
          <w:lang w:val="uk-UA"/>
        </w:rPr>
        <w:t xml:space="preserve"> </w:t>
      </w:r>
      <w:r w:rsidR="0076569F">
        <w:rPr>
          <w:sz w:val="28"/>
          <w:szCs w:val="28"/>
          <w:lang w:val="uk-UA"/>
        </w:rPr>
        <w:t>затвердженої розпорядженням міського голови від 23.04.2019 №134р</w:t>
      </w:r>
      <w:r w:rsidR="00CD33C7">
        <w:rPr>
          <w:sz w:val="28"/>
          <w:szCs w:val="28"/>
          <w:lang w:val="uk-UA"/>
        </w:rPr>
        <w:t>,</w:t>
      </w:r>
      <w:r w:rsidR="0076569F">
        <w:rPr>
          <w:sz w:val="28"/>
          <w:szCs w:val="28"/>
          <w:lang w:val="uk-UA"/>
        </w:rPr>
        <w:t xml:space="preserve"> зі змінами, </w:t>
      </w:r>
      <w:r w:rsidRPr="00402C9F">
        <w:rPr>
          <w:sz w:val="28"/>
          <w:szCs w:val="28"/>
          <w:lang w:val="uk-UA"/>
        </w:rPr>
        <w:t>виконавчий комітет Запорізької міської ради</w:t>
      </w:r>
    </w:p>
    <w:p w:rsidR="00DA6181" w:rsidRPr="00F148CD" w:rsidRDefault="00DA6181" w:rsidP="00DA6181">
      <w:pPr>
        <w:jc w:val="both"/>
        <w:rPr>
          <w:sz w:val="28"/>
          <w:lang w:val="uk-UA"/>
        </w:rPr>
      </w:pPr>
      <w:r w:rsidRPr="00F148CD">
        <w:rPr>
          <w:sz w:val="28"/>
          <w:lang w:val="uk-UA"/>
        </w:rPr>
        <w:t>ВИРІШИВ:</w:t>
      </w:r>
    </w:p>
    <w:p w:rsidR="002D6CF5" w:rsidRDefault="00E9462D" w:rsidP="00E9462D">
      <w:pPr>
        <w:pStyle w:val="2"/>
        <w:ind w:firstLine="708"/>
        <w:rPr>
          <w:szCs w:val="28"/>
        </w:rPr>
      </w:pPr>
      <w:r w:rsidRPr="00F148CD">
        <w:rPr>
          <w:szCs w:val="28"/>
        </w:rPr>
        <w:t>1</w:t>
      </w:r>
      <w:r>
        <w:rPr>
          <w:szCs w:val="28"/>
        </w:rPr>
        <w:t xml:space="preserve">. </w:t>
      </w:r>
      <w:r w:rsidR="005A3039">
        <w:rPr>
          <w:szCs w:val="28"/>
        </w:rPr>
        <w:t>Ліквідувати об’єкти незавершеного будівництва</w:t>
      </w:r>
      <w:r w:rsidR="004702D2">
        <w:rPr>
          <w:szCs w:val="28"/>
        </w:rPr>
        <w:t xml:space="preserve"> згідно з додатком до цього рішення та списати витрати </w:t>
      </w:r>
      <w:r w:rsidR="005A3039">
        <w:rPr>
          <w:szCs w:val="28"/>
        </w:rPr>
        <w:t>з балансу комунального підприємства “Водоканал”,</w:t>
      </w:r>
      <w:r w:rsidR="002D6CF5">
        <w:rPr>
          <w:szCs w:val="28"/>
        </w:rPr>
        <w:t xml:space="preserve"> у сумі </w:t>
      </w:r>
      <w:r w:rsidR="00FC607D">
        <w:rPr>
          <w:szCs w:val="28"/>
        </w:rPr>
        <w:t>0,</w:t>
      </w:r>
      <w:r w:rsidR="005628E6">
        <w:rPr>
          <w:szCs w:val="28"/>
        </w:rPr>
        <w:t>24176</w:t>
      </w:r>
      <w:r w:rsidR="00FC607D">
        <w:rPr>
          <w:szCs w:val="28"/>
        </w:rPr>
        <w:t>8 млн.г</w:t>
      </w:r>
      <w:r w:rsidR="005A3039">
        <w:rPr>
          <w:szCs w:val="28"/>
        </w:rPr>
        <w:t>рн.</w:t>
      </w:r>
    </w:p>
    <w:p w:rsidR="00E9462D" w:rsidRPr="00F148CD" w:rsidRDefault="00DA6181" w:rsidP="00E9462D">
      <w:pPr>
        <w:pStyle w:val="2"/>
        <w:ind w:firstLine="708"/>
        <w:rPr>
          <w:szCs w:val="28"/>
        </w:rPr>
      </w:pPr>
      <w:r w:rsidRPr="00F148CD">
        <w:rPr>
          <w:szCs w:val="28"/>
        </w:rPr>
        <w:t>2</w:t>
      </w:r>
      <w:r w:rsidR="00C66B1D">
        <w:rPr>
          <w:szCs w:val="28"/>
        </w:rPr>
        <w:t xml:space="preserve">. </w:t>
      </w:r>
      <w:r w:rsidR="00D16B32">
        <w:rPr>
          <w:szCs w:val="28"/>
        </w:rPr>
        <w:t>Комунальному підприємству “Водоканал</w:t>
      </w:r>
      <w:r w:rsidR="0001497B">
        <w:rPr>
          <w:szCs w:val="28"/>
        </w:rPr>
        <w:t>”</w:t>
      </w:r>
      <w:r w:rsidR="00E9462D">
        <w:rPr>
          <w:szCs w:val="28"/>
        </w:rPr>
        <w:t xml:space="preserve"> </w:t>
      </w:r>
      <w:r w:rsidR="002D6CF5">
        <w:rPr>
          <w:szCs w:val="28"/>
        </w:rPr>
        <w:t xml:space="preserve">ліквідувати об’єкти </w:t>
      </w:r>
      <w:r w:rsidR="00BD5DCC">
        <w:rPr>
          <w:szCs w:val="28"/>
        </w:rPr>
        <w:t>незавершеного будівництва</w:t>
      </w:r>
      <w:r w:rsidR="009451E4">
        <w:rPr>
          <w:szCs w:val="28"/>
        </w:rPr>
        <w:t>, зазначені в</w:t>
      </w:r>
      <w:r w:rsidR="002D6CF5">
        <w:rPr>
          <w:szCs w:val="28"/>
        </w:rPr>
        <w:t xml:space="preserve"> додатк</w:t>
      </w:r>
      <w:r w:rsidR="009451E4">
        <w:rPr>
          <w:szCs w:val="28"/>
        </w:rPr>
        <w:t>у</w:t>
      </w:r>
      <w:r w:rsidR="002D6CF5">
        <w:rPr>
          <w:szCs w:val="28"/>
        </w:rPr>
        <w:t xml:space="preserve"> до цього рішення </w:t>
      </w:r>
      <w:r w:rsidR="00BD5DCC">
        <w:rPr>
          <w:szCs w:val="28"/>
        </w:rPr>
        <w:t xml:space="preserve">та </w:t>
      </w:r>
      <w:r w:rsidR="001A2E39">
        <w:rPr>
          <w:szCs w:val="28"/>
        </w:rPr>
        <w:t>с</w:t>
      </w:r>
      <w:r w:rsidR="00357B89">
        <w:rPr>
          <w:szCs w:val="28"/>
        </w:rPr>
        <w:t xml:space="preserve">писати </w:t>
      </w:r>
      <w:r w:rsidR="00BD5DCC">
        <w:rPr>
          <w:szCs w:val="28"/>
        </w:rPr>
        <w:t xml:space="preserve">витрати </w:t>
      </w:r>
      <w:r w:rsidR="001A2E39">
        <w:rPr>
          <w:szCs w:val="28"/>
        </w:rPr>
        <w:t>з балансу підприємства</w:t>
      </w:r>
      <w:r w:rsidR="009451E4">
        <w:rPr>
          <w:szCs w:val="28"/>
        </w:rPr>
        <w:t>,</w:t>
      </w:r>
      <w:r w:rsidR="001A2E39">
        <w:rPr>
          <w:szCs w:val="28"/>
        </w:rPr>
        <w:t xml:space="preserve"> у </w:t>
      </w:r>
      <w:r w:rsidR="00BD5DCC">
        <w:rPr>
          <w:szCs w:val="28"/>
        </w:rPr>
        <w:t xml:space="preserve">сумі </w:t>
      </w:r>
      <w:r w:rsidR="00FC607D">
        <w:rPr>
          <w:szCs w:val="28"/>
        </w:rPr>
        <w:t>0,241768 млн.грн</w:t>
      </w:r>
      <w:r w:rsidR="00421109">
        <w:rPr>
          <w:szCs w:val="28"/>
        </w:rPr>
        <w:t xml:space="preserve">. </w:t>
      </w:r>
      <w:r w:rsidR="00275B5A">
        <w:rPr>
          <w:szCs w:val="28"/>
        </w:rPr>
        <w:t>у відповідності до вимог чинного законодавства.</w:t>
      </w:r>
      <w:r w:rsidR="00A86256">
        <w:rPr>
          <w:szCs w:val="28"/>
        </w:rPr>
        <w:t xml:space="preserve"> </w:t>
      </w:r>
    </w:p>
    <w:p w:rsidR="00DA6181" w:rsidRPr="000601AD" w:rsidRDefault="007A0E60" w:rsidP="007A0E60">
      <w:pPr>
        <w:ind w:firstLine="708"/>
        <w:jc w:val="both"/>
        <w:rPr>
          <w:sz w:val="20"/>
          <w:szCs w:val="20"/>
          <w:lang w:val="uk-UA"/>
        </w:rPr>
      </w:pPr>
      <w:r w:rsidRPr="000601AD">
        <w:rPr>
          <w:sz w:val="28"/>
          <w:szCs w:val="28"/>
          <w:lang w:val="uk-UA"/>
        </w:rPr>
        <w:t>3</w:t>
      </w:r>
      <w:r w:rsidR="0050210A" w:rsidRPr="000601AD">
        <w:rPr>
          <w:sz w:val="28"/>
          <w:szCs w:val="28"/>
          <w:lang w:val="uk-UA"/>
        </w:rPr>
        <w:t>.</w:t>
      </w:r>
      <w:r w:rsidR="00DA6181" w:rsidRPr="000601AD">
        <w:rPr>
          <w:sz w:val="28"/>
          <w:szCs w:val="28"/>
          <w:lang w:val="uk-UA"/>
        </w:rPr>
        <w:t xml:space="preserve"> Контроль за вико</w:t>
      </w:r>
      <w:r w:rsidR="00165CCF">
        <w:rPr>
          <w:sz w:val="28"/>
          <w:szCs w:val="28"/>
          <w:lang w:val="uk-UA"/>
        </w:rPr>
        <w:t xml:space="preserve">нанням даного рішення покласти </w:t>
      </w:r>
      <w:r w:rsidR="005675DA">
        <w:rPr>
          <w:sz w:val="28"/>
          <w:szCs w:val="28"/>
          <w:lang w:val="uk-UA"/>
        </w:rPr>
        <w:t xml:space="preserve">на </w:t>
      </w:r>
      <w:r w:rsidR="00DA6181" w:rsidRPr="000601AD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  <w:r w:rsidR="0001497B">
        <w:rPr>
          <w:sz w:val="28"/>
          <w:lang w:val="uk-UA"/>
        </w:rPr>
        <w:t>Бородая О</w:t>
      </w:r>
      <w:r w:rsidR="0001497B" w:rsidRPr="003B10D1">
        <w:rPr>
          <w:sz w:val="28"/>
          <w:lang w:val="uk-UA"/>
        </w:rPr>
        <w:t>.М.</w:t>
      </w:r>
    </w:p>
    <w:tbl>
      <w:tblPr>
        <w:tblW w:w="0" w:type="auto"/>
        <w:tblInd w:w="108" w:type="dxa"/>
        <w:tblLook w:val="01E0"/>
      </w:tblPr>
      <w:tblGrid>
        <w:gridCol w:w="4819"/>
        <w:gridCol w:w="4927"/>
      </w:tblGrid>
      <w:tr w:rsidR="00DA6181" w:rsidRPr="009C52ED">
        <w:tc>
          <w:tcPr>
            <w:tcW w:w="4819" w:type="dxa"/>
            <w:shd w:val="clear" w:color="auto" w:fill="auto"/>
          </w:tcPr>
          <w:p w:rsidR="009C52ED" w:rsidRPr="009C52ED" w:rsidRDefault="00DA6181" w:rsidP="00E7374F">
            <w:pPr>
              <w:tabs>
                <w:tab w:val="left" w:pos="720"/>
              </w:tabs>
              <w:spacing w:before="600"/>
              <w:jc w:val="both"/>
              <w:rPr>
                <w:sz w:val="28"/>
                <w:szCs w:val="28"/>
                <w:lang w:val="uk-UA"/>
              </w:rPr>
            </w:pPr>
            <w:r w:rsidRPr="009C52ED">
              <w:rPr>
                <w:sz w:val="28"/>
                <w:szCs w:val="28"/>
                <w:lang w:val="uk-UA"/>
              </w:rPr>
              <w:t>Місь</w:t>
            </w:r>
            <w:r w:rsidR="009C52ED">
              <w:rPr>
                <w:sz w:val="28"/>
                <w:szCs w:val="28"/>
                <w:lang w:val="uk-UA"/>
              </w:rPr>
              <w:t>кий голова</w:t>
            </w:r>
          </w:p>
          <w:p w:rsidR="00DA6181" w:rsidRPr="009C52ED" w:rsidRDefault="00DA6181" w:rsidP="00E7374F">
            <w:pPr>
              <w:tabs>
                <w:tab w:val="left" w:pos="720"/>
              </w:tabs>
              <w:spacing w:before="60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DA6181" w:rsidRPr="009C52ED" w:rsidRDefault="009C52ED" w:rsidP="0034199F">
            <w:pPr>
              <w:spacing w:before="600"/>
              <w:ind w:left="215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500335" w:rsidRPr="009C52ED">
              <w:rPr>
                <w:sz w:val="28"/>
                <w:szCs w:val="28"/>
                <w:lang w:val="uk-UA"/>
              </w:rPr>
              <w:t>В.В.Буряк</w:t>
            </w:r>
          </w:p>
        </w:tc>
      </w:tr>
    </w:tbl>
    <w:p w:rsidR="00277A1A" w:rsidRDefault="00277A1A" w:rsidP="005B0723">
      <w:pPr>
        <w:jc w:val="both"/>
        <w:rPr>
          <w:sz w:val="28"/>
          <w:szCs w:val="28"/>
          <w:lang w:val="uk-UA"/>
        </w:rPr>
      </w:pPr>
    </w:p>
    <w:sectPr w:rsidR="00277A1A" w:rsidSect="0001497B">
      <w:headerReference w:type="even" r:id="rId6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450" w:rsidRDefault="00B63450" w:rsidP="006D6F63">
      <w:r>
        <w:separator/>
      </w:r>
    </w:p>
  </w:endnote>
  <w:endnote w:type="continuationSeparator" w:id="1">
    <w:p w:rsidR="00B63450" w:rsidRDefault="00B63450" w:rsidP="006D6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450" w:rsidRDefault="00B63450" w:rsidP="006D6F63">
      <w:r>
        <w:separator/>
      </w:r>
    </w:p>
  </w:footnote>
  <w:footnote w:type="continuationSeparator" w:id="1">
    <w:p w:rsidR="00B63450" w:rsidRDefault="00B63450" w:rsidP="006D6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09" w:rsidRDefault="00F7548C" w:rsidP="006D6F6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211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21109" w:rsidRDefault="0042110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600"/>
    <w:rsid w:val="00010948"/>
    <w:rsid w:val="00012310"/>
    <w:rsid w:val="00014632"/>
    <w:rsid w:val="0001497B"/>
    <w:rsid w:val="00015569"/>
    <w:rsid w:val="0003565C"/>
    <w:rsid w:val="000412D3"/>
    <w:rsid w:val="00053BBA"/>
    <w:rsid w:val="000601AD"/>
    <w:rsid w:val="0007280E"/>
    <w:rsid w:val="000759E6"/>
    <w:rsid w:val="00075CEF"/>
    <w:rsid w:val="00084365"/>
    <w:rsid w:val="00094D42"/>
    <w:rsid w:val="00096471"/>
    <w:rsid w:val="000A5536"/>
    <w:rsid w:val="000B3ADA"/>
    <w:rsid w:val="000B455E"/>
    <w:rsid w:val="000C460E"/>
    <w:rsid w:val="000D2AED"/>
    <w:rsid w:val="000D3557"/>
    <w:rsid w:val="000E0E34"/>
    <w:rsid w:val="000F1ED0"/>
    <w:rsid w:val="001103B3"/>
    <w:rsid w:val="0011115A"/>
    <w:rsid w:val="001130F3"/>
    <w:rsid w:val="001159BF"/>
    <w:rsid w:val="00121D50"/>
    <w:rsid w:val="00127666"/>
    <w:rsid w:val="00141E5A"/>
    <w:rsid w:val="00146BF4"/>
    <w:rsid w:val="00152145"/>
    <w:rsid w:val="00160FF6"/>
    <w:rsid w:val="00163BFE"/>
    <w:rsid w:val="00164BC5"/>
    <w:rsid w:val="00165CCF"/>
    <w:rsid w:val="00167250"/>
    <w:rsid w:val="00174A47"/>
    <w:rsid w:val="00180C3B"/>
    <w:rsid w:val="001817E9"/>
    <w:rsid w:val="00191D32"/>
    <w:rsid w:val="001944A0"/>
    <w:rsid w:val="001A2E39"/>
    <w:rsid w:val="001A3F91"/>
    <w:rsid w:val="001A6929"/>
    <w:rsid w:val="001B5008"/>
    <w:rsid w:val="001C7974"/>
    <w:rsid w:val="001D58F4"/>
    <w:rsid w:val="001D65A8"/>
    <w:rsid w:val="001F0179"/>
    <w:rsid w:val="001F569C"/>
    <w:rsid w:val="00203CD1"/>
    <w:rsid w:val="0020481F"/>
    <w:rsid w:val="00213202"/>
    <w:rsid w:val="00214F8B"/>
    <w:rsid w:val="00230F17"/>
    <w:rsid w:val="00233AD8"/>
    <w:rsid w:val="00234075"/>
    <w:rsid w:val="00241B22"/>
    <w:rsid w:val="00245D3A"/>
    <w:rsid w:val="002501F9"/>
    <w:rsid w:val="00251B0D"/>
    <w:rsid w:val="002548C8"/>
    <w:rsid w:val="00264335"/>
    <w:rsid w:val="0026594C"/>
    <w:rsid w:val="00266CF5"/>
    <w:rsid w:val="00267109"/>
    <w:rsid w:val="00275B5A"/>
    <w:rsid w:val="00277705"/>
    <w:rsid w:val="00277A1A"/>
    <w:rsid w:val="00283CD0"/>
    <w:rsid w:val="00287A03"/>
    <w:rsid w:val="00292545"/>
    <w:rsid w:val="002B2AEC"/>
    <w:rsid w:val="002B35ED"/>
    <w:rsid w:val="002C0858"/>
    <w:rsid w:val="002C55F1"/>
    <w:rsid w:val="002C5AE8"/>
    <w:rsid w:val="002D4BCA"/>
    <w:rsid w:val="002D6CF5"/>
    <w:rsid w:val="002E2D8D"/>
    <w:rsid w:val="002F5147"/>
    <w:rsid w:val="002F5882"/>
    <w:rsid w:val="00321174"/>
    <w:rsid w:val="0032175F"/>
    <w:rsid w:val="00321A95"/>
    <w:rsid w:val="00323070"/>
    <w:rsid w:val="003235AF"/>
    <w:rsid w:val="00325BAF"/>
    <w:rsid w:val="0033026F"/>
    <w:rsid w:val="00334A47"/>
    <w:rsid w:val="00341473"/>
    <w:rsid w:val="0034199F"/>
    <w:rsid w:val="003446C9"/>
    <w:rsid w:val="00345ADE"/>
    <w:rsid w:val="00346D52"/>
    <w:rsid w:val="00347475"/>
    <w:rsid w:val="0035437D"/>
    <w:rsid w:val="00357B89"/>
    <w:rsid w:val="00364C13"/>
    <w:rsid w:val="00371FCA"/>
    <w:rsid w:val="0038014B"/>
    <w:rsid w:val="00381552"/>
    <w:rsid w:val="00386227"/>
    <w:rsid w:val="003A2C04"/>
    <w:rsid w:val="003A3E0D"/>
    <w:rsid w:val="003B2257"/>
    <w:rsid w:val="003C0656"/>
    <w:rsid w:val="003D18EA"/>
    <w:rsid w:val="003D438B"/>
    <w:rsid w:val="003D4A57"/>
    <w:rsid w:val="003D507F"/>
    <w:rsid w:val="003E5F34"/>
    <w:rsid w:val="00402B55"/>
    <w:rsid w:val="00402C9F"/>
    <w:rsid w:val="00421109"/>
    <w:rsid w:val="00421872"/>
    <w:rsid w:val="00421C0D"/>
    <w:rsid w:val="00422500"/>
    <w:rsid w:val="00426EEC"/>
    <w:rsid w:val="00432699"/>
    <w:rsid w:val="00433AD1"/>
    <w:rsid w:val="00435219"/>
    <w:rsid w:val="00460096"/>
    <w:rsid w:val="00462AE5"/>
    <w:rsid w:val="00464BB2"/>
    <w:rsid w:val="004702D2"/>
    <w:rsid w:val="00470730"/>
    <w:rsid w:val="00481D49"/>
    <w:rsid w:val="00485A0D"/>
    <w:rsid w:val="004879A0"/>
    <w:rsid w:val="00494498"/>
    <w:rsid w:val="0049450C"/>
    <w:rsid w:val="004A517B"/>
    <w:rsid w:val="004B3F4D"/>
    <w:rsid w:val="004C0272"/>
    <w:rsid w:val="004C10D1"/>
    <w:rsid w:val="004E7D38"/>
    <w:rsid w:val="00500335"/>
    <w:rsid w:val="0050210A"/>
    <w:rsid w:val="00517511"/>
    <w:rsid w:val="00521006"/>
    <w:rsid w:val="0052340D"/>
    <w:rsid w:val="0054560B"/>
    <w:rsid w:val="00551A1D"/>
    <w:rsid w:val="005539CC"/>
    <w:rsid w:val="005563DE"/>
    <w:rsid w:val="00560BE0"/>
    <w:rsid w:val="005628E6"/>
    <w:rsid w:val="00565F7C"/>
    <w:rsid w:val="005675DA"/>
    <w:rsid w:val="00567DA9"/>
    <w:rsid w:val="005713D3"/>
    <w:rsid w:val="005804BF"/>
    <w:rsid w:val="005822DF"/>
    <w:rsid w:val="00586759"/>
    <w:rsid w:val="00590762"/>
    <w:rsid w:val="005A3039"/>
    <w:rsid w:val="005A6B8E"/>
    <w:rsid w:val="005B0723"/>
    <w:rsid w:val="005B3FF1"/>
    <w:rsid w:val="005C4D7B"/>
    <w:rsid w:val="005C5631"/>
    <w:rsid w:val="005D321E"/>
    <w:rsid w:val="005D5884"/>
    <w:rsid w:val="005D7C22"/>
    <w:rsid w:val="005E0C79"/>
    <w:rsid w:val="005E0E69"/>
    <w:rsid w:val="00601D98"/>
    <w:rsid w:val="00605210"/>
    <w:rsid w:val="00606839"/>
    <w:rsid w:val="00613CA1"/>
    <w:rsid w:val="00616600"/>
    <w:rsid w:val="00616F4D"/>
    <w:rsid w:val="00621197"/>
    <w:rsid w:val="006268F3"/>
    <w:rsid w:val="00632727"/>
    <w:rsid w:val="00633A76"/>
    <w:rsid w:val="00635522"/>
    <w:rsid w:val="006634EB"/>
    <w:rsid w:val="00666870"/>
    <w:rsid w:val="00667EEE"/>
    <w:rsid w:val="006779E3"/>
    <w:rsid w:val="006870FF"/>
    <w:rsid w:val="006876D4"/>
    <w:rsid w:val="006962B8"/>
    <w:rsid w:val="006C6488"/>
    <w:rsid w:val="006C6FBE"/>
    <w:rsid w:val="006D6F63"/>
    <w:rsid w:val="006E309E"/>
    <w:rsid w:val="006E72A1"/>
    <w:rsid w:val="007112BD"/>
    <w:rsid w:val="007164AD"/>
    <w:rsid w:val="00724B90"/>
    <w:rsid w:val="00731E41"/>
    <w:rsid w:val="007458A8"/>
    <w:rsid w:val="00751E93"/>
    <w:rsid w:val="00752516"/>
    <w:rsid w:val="00754685"/>
    <w:rsid w:val="007602B2"/>
    <w:rsid w:val="0076569F"/>
    <w:rsid w:val="007721EE"/>
    <w:rsid w:val="0077447B"/>
    <w:rsid w:val="007761DB"/>
    <w:rsid w:val="00781F9E"/>
    <w:rsid w:val="00790751"/>
    <w:rsid w:val="007920EB"/>
    <w:rsid w:val="007A0E60"/>
    <w:rsid w:val="007B0005"/>
    <w:rsid w:val="007B532C"/>
    <w:rsid w:val="007D68BB"/>
    <w:rsid w:val="007D6FD6"/>
    <w:rsid w:val="007E04DC"/>
    <w:rsid w:val="007F0EAF"/>
    <w:rsid w:val="007F24B6"/>
    <w:rsid w:val="007F7D2B"/>
    <w:rsid w:val="0080066E"/>
    <w:rsid w:val="00817C7D"/>
    <w:rsid w:val="00821455"/>
    <w:rsid w:val="00833131"/>
    <w:rsid w:val="00841920"/>
    <w:rsid w:val="0084498D"/>
    <w:rsid w:val="00853C03"/>
    <w:rsid w:val="00855F3A"/>
    <w:rsid w:val="008562C8"/>
    <w:rsid w:val="008645EF"/>
    <w:rsid w:val="008659CC"/>
    <w:rsid w:val="00874257"/>
    <w:rsid w:val="008828E3"/>
    <w:rsid w:val="008862FE"/>
    <w:rsid w:val="008937AC"/>
    <w:rsid w:val="00896524"/>
    <w:rsid w:val="008A4DEC"/>
    <w:rsid w:val="008A7197"/>
    <w:rsid w:val="008B312B"/>
    <w:rsid w:val="008B3D19"/>
    <w:rsid w:val="008E7A79"/>
    <w:rsid w:val="00905619"/>
    <w:rsid w:val="00914C57"/>
    <w:rsid w:val="009169C6"/>
    <w:rsid w:val="009219D6"/>
    <w:rsid w:val="009256BD"/>
    <w:rsid w:val="00931E3F"/>
    <w:rsid w:val="009421DB"/>
    <w:rsid w:val="009451E4"/>
    <w:rsid w:val="00960350"/>
    <w:rsid w:val="009711EF"/>
    <w:rsid w:val="00972137"/>
    <w:rsid w:val="00974E60"/>
    <w:rsid w:val="0097611C"/>
    <w:rsid w:val="0098406F"/>
    <w:rsid w:val="00987C7E"/>
    <w:rsid w:val="009936A2"/>
    <w:rsid w:val="00994472"/>
    <w:rsid w:val="009A1493"/>
    <w:rsid w:val="009A3655"/>
    <w:rsid w:val="009A3F52"/>
    <w:rsid w:val="009A3FDD"/>
    <w:rsid w:val="009C14F0"/>
    <w:rsid w:val="009C52ED"/>
    <w:rsid w:val="009D66B2"/>
    <w:rsid w:val="009F37A3"/>
    <w:rsid w:val="009F647B"/>
    <w:rsid w:val="009F66A3"/>
    <w:rsid w:val="00A17D2C"/>
    <w:rsid w:val="00A215FD"/>
    <w:rsid w:val="00A24C1D"/>
    <w:rsid w:val="00A34CA8"/>
    <w:rsid w:val="00A41344"/>
    <w:rsid w:val="00A517F7"/>
    <w:rsid w:val="00A517FD"/>
    <w:rsid w:val="00A57597"/>
    <w:rsid w:val="00A6163E"/>
    <w:rsid w:val="00A7664B"/>
    <w:rsid w:val="00A80E48"/>
    <w:rsid w:val="00A86256"/>
    <w:rsid w:val="00A93553"/>
    <w:rsid w:val="00AB2B8F"/>
    <w:rsid w:val="00AD2E24"/>
    <w:rsid w:val="00AD3249"/>
    <w:rsid w:val="00AE178D"/>
    <w:rsid w:val="00AE4B39"/>
    <w:rsid w:val="00AE5508"/>
    <w:rsid w:val="00AE7F78"/>
    <w:rsid w:val="00AF51BF"/>
    <w:rsid w:val="00B00D98"/>
    <w:rsid w:val="00B01ADC"/>
    <w:rsid w:val="00B0458D"/>
    <w:rsid w:val="00B04E2C"/>
    <w:rsid w:val="00B167AF"/>
    <w:rsid w:val="00B20FDF"/>
    <w:rsid w:val="00B26D96"/>
    <w:rsid w:val="00B30F4B"/>
    <w:rsid w:val="00B3490F"/>
    <w:rsid w:val="00B438AC"/>
    <w:rsid w:val="00B45B5C"/>
    <w:rsid w:val="00B45F5C"/>
    <w:rsid w:val="00B474C0"/>
    <w:rsid w:val="00B47EC9"/>
    <w:rsid w:val="00B5115D"/>
    <w:rsid w:val="00B568BD"/>
    <w:rsid w:val="00B60854"/>
    <w:rsid w:val="00B63450"/>
    <w:rsid w:val="00B81A2D"/>
    <w:rsid w:val="00BA3845"/>
    <w:rsid w:val="00BB0D06"/>
    <w:rsid w:val="00BB7278"/>
    <w:rsid w:val="00BC217A"/>
    <w:rsid w:val="00BD2445"/>
    <w:rsid w:val="00BD26F8"/>
    <w:rsid w:val="00BD5DCC"/>
    <w:rsid w:val="00BE12FE"/>
    <w:rsid w:val="00BE4059"/>
    <w:rsid w:val="00BF11BA"/>
    <w:rsid w:val="00BF754B"/>
    <w:rsid w:val="00C20355"/>
    <w:rsid w:val="00C36FB8"/>
    <w:rsid w:val="00C37AAA"/>
    <w:rsid w:val="00C43161"/>
    <w:rsid w:val="00C66B1D"/>
    <w:rsid w:val="00C71685"/>
    <w:rsid w:val="00C80E07"/>
    <w:rsid w:val="00C8136E"/>
    <w:rsid w:val="00C81CE1"/>
    <w:rsid w:val="00C8655A"/>
    <w:rsid w:val="00C90AB6"/>
    <w:rsid w:val="00CA1DFF"/>
    <w:rsid w:val="00CA6E12"/>
    <w:rsid w:val="00CB396C"/>
    <w:rsid w:val="00CB751F"/>
    <w:rsid w:val="00CD33C7"/>
    <w:rsid w:val="00CE3F6A"/>
    <w:rsid w:val="00CF076A"/>
    <w:rsid w:val="00D00234"/>
    <w:rsid w:val="00D07BF7"/>
    <w:rsid w:val="00D16B32"/>
    <w:rsid w:val="00D2301D"/>
    <w:rsid w:val="00D356B2"/>
    <w:rsid w:val="00D50AE0"/>
    <w:rsid w:val="00D548D2"/>
    <w:rsid w:val="00D55286"/>
    <w:rsid w:val="00D567F4"/>
    <w:rsid w:val="00D646C5"/>
    <w:rsid w:val="00D65089"/>
    <w:rsid w:val="00D666BD"/>
    <w:rsid w:val="00D67E71"/>
    <w:rsid w:val="00D759DB"/>
    <w:rsid w:val="00D81AAE"/>
    <w:rsid w:val="00D9658C"/>
    <w:rsid w:val="00DA3183"/>
    <w:rsid w:val="00DA6181"/>
    <w:rsid w:val="00DB024A"/>
    <w:rsid w:val="00DB260D"/>
    <w:rsid w:val="00DB2BB7"/>
    <w:rsid w:val="00DB2FA0"/>
    <w:rsid w:val="00DB40D3"/>
    <w:rsid w:val="00DB4949"/>
    <w:rsid w:val="00DE0783"/>
    <w:rsid w:val="00DE5899"/>
    <w:rsid w:val="00DF0DCE"/>
    <w:rsid w:val="00DF1271"/>
    <w:rsid w:val="00DF3118"/>
    <w:rsid w:val="00E0194F"/>
    <w:rsid w:val="00E01B11"/>
    <w:rsid w:val="00E2083B"/>
    <w:rsid w:val="00E245F0"/>
    <w:rsid w:val="00E2707C"/>
    <w:rsid w:val="00E4013C"/>
    <w:rsid w:val="00E42279"/>
    <w:rsid w:val="00E46280"/>
    <w:rsid w:val="00E53C14"/>
    <w:rsid w:val="00E573F6"/>
    <w:rsid w:val="00E614E6"/>
    <w:rsid w:val="00E63014"/>
    <w:rsid w:val="00E649FE"/>
    <w:rsid w:val="00E705C4"/>
    <w:rsid w:val="00E7374F"/>
    <w:rsid w:val="00E74CD2"/>
    <w:rsid w:val="00E85C90"/>
    <w:rsid w:val="00E93A5D"/>
    <w:rsid w:val="00E9462D"/>
    <w:rsid w:val="00E97C08"/>
    <w:rsid w:val="00E97EFA"/>
    <w:rsid w:val="00EB1AD9"/>
    <w:rsid w:val="00EB2811"/>
    <w:rsid w:val="00EC485D"/>
    <w:rsid w:val="00EE7CAB"/>
    <w:rsid w:val="00EF1835"/>
    <w:rsid w:val="00EF62B7"/>
    <w:rsid w:val="00F1067A"/>
    <w:rsid w:val="00F144A7"/>
    <w:rsid w:val="00F148CD"/>
    <w:rsid w:val="00F1560E"/>
    <w:rsid w:val="00F26985"/>
    <w:rsid w:val="00F3195D"/>
    <w:rsid w:val="00F3339E"/>
    <w:rsid w:val="00F369CF"/>
    <w:rsid w:val="00F57030"/>
    <w:rsid w:val="00F61A49"/>
    <w:rsid w:val="00F72860"/>
    <w:rsid w:val="00F7548C"/>
    <w:rsid w:val="00F813CF"/>
    <w:rsid w:val="00F927B2"/>
    <w:rsid w:val="00F92D3C"/>
    <w:rsid w:val="00F9305D"/>
    <w:rsid w:val="00F95CBC"/>
    <w:rsid w:val="00F976BB"/>
    <w:rsid w:val="00FA42AA"/>
    <w:rsid w:val="00FA7DAB"/>
    <w:rsid w:val="00FB0C99"/>
    <w:rsid w:val="00FC269A"/>
    <w:rsid w:val="00FC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445"/>
    <w:rPr>
      <w:sz w:val="24"/>
      <w:szCs w:val="24"/>
    </w:rPr>
  </w:style>
  <w:style w:type="paragraph" w:styleId="2">
    <w:name w:val="heading 2"/>
    <w:basedOn w:val="a"/>
    <w:next w:val="a"/>
    <w:qFormat/>
    <w:rsid w:val="00616600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707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rsid w:val="00DA6181"/>
    <w:pPr>
      <w:jc w:val="both"/>
    </w:pPr>
    <w:rPr>
      <w:sz w:val="28"/>
      <w:lang w:val="uk-UA"/>
    </w:rPr>
  </w:style>
  <w:style w:type="paragraph" w:styleId="3">
    <w:name w:val="Body Text Indent 3"/>
    <w:basedOn w:val="a"/>
    <w:link w:val="30"/>
    <w:rsid w:val="00B0458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0458D"/>
    <w:rPr>
      <w:sz w:val="16"/>
      <w:szCs w:val="16"/>
      <w:lang w:val="ru-RU" w:eastAsia="ru-RU"/>
    </w:rPr>
  </w:style>
  <w:style w:type="paragraph" w:styleId="a6">
    <w:name w:val="Balloon Text"/>
    <w:basedOn w:val="a"/>
    <w:link w:val="a7"/>
    <w:rsid w:val="00015569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015569"/>
    <w:rPr>
      <w:rFonts w:ascii="Tahoma" w:hAnsi="Tahoma" w:cs="Tahoma"/>
      <w:sz w:val="16"/>
      <w:szCs w:val="16"/>
      <w:lang w:val="ru-RU" w:eastAsia="ru-RU"/>
    </w:rPr>
  </w:style>
  <w:style w:type="paragraph" w:styleId="a8">
    <w:name w:val="Document Map"/>
    <w:basedOn w:val="a"/>
    <w:semiHidden/>
    <w:rsid w:val="006211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header"/>
    <w:basedOn w:val="a"/>
    <w:rsid w:val="006870FF"/>
    <w:pPr>
      <w:tabs>
        <w:tab w:val="center" w:pos="4819"/>
        <w:tab w:val="right" w:pos="9639"/>
      </w:tabs>
    </w:pPr>
  </w:style>
  <w:style w:type="character" w:styleId="aa">
    <w:name w:val="page number"/>
    <w:basedOn w:val="a0"/>
    <w:rsid w:val="006870FF"/>
  </w:style>
  <w:style w:type="paragraph" w:styleId="ab">
    <w:name w:val="footer"/>
    <w:basedOn w:val="a"/>
    <w:link w:val="ac"/>
    <w:rsid w:val="000356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03565C"/>
    <w:rPr>
      <w:sz w:val="24"/>
      <w:szCs w:val="24"/>
    </w:rPr>
  </w:style>
  <w:style w:type="paragraph" w:styleId="ad">
    <w:name w:val="No Spacing"/>
    <w:uiPriority w:val="1"/>
    <w:qFormat/>
    <w:rsid w:val="004211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Rozporyadjennya_Rishenn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Rozporyadjennya_Rishennya</Template>
  <TotalTime>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creator>www.PHILka.RU</dc:creator>
  <cp:lastModifiedBy>Михаил Митусов</cp:lastModifiedBy>
  <cp:revision>3</cp:revision>
  <cp:lastPrinted>2019-12-11T12:01:00Z</cp:lastPrinted>
  <dcterms:created xsi:type="dcterms:W3CDTF">2020-01-03T09:32:00Z</dcterms:created>
  <dcterms:modified xsi:type="dcterms:W3CDTF">2020-01-03T09:33:00Z</dcterms:modified>
</cp:coreProperties>
</file>